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35" w:rsidRPr="00F05D65" w:rsidRDefault="004E1935" w:rsidP="001F1611">
      <w:pPr>
        <w:ind w:firstLineChars="500" w:firstLine="1807"/>
        <w:rPr>
          <w:rFonts w:ascii="方正小标宋简体" w:eastAsia="方正小标宋简体" w:hAnsi="楷体"/>
          <w:b/>
          <w:bCs/>
          <w:sz w:val="36"/>
          <w:szCs w:val="36"/>
        </w:rPr>
      </w:pPr>
      <w:r w:rsidRPr="00F05D65">
        <w:rPr>
          <w:rFonts w:ascii="方正小标宋简体" w:eastAsia="方正小标宋简体" w:hAnsi="楷体" w:cs="楷体"/>
          <w:b/>
          <w:bCs/>
          <w:sz w:val="36"/>
          <w:szCs w:val="36"/>
        </w:rPr>
        <w:t>201</w:t>
      </w:r>
      <w:r>
        <w:rPr>
          <w:rFonts w:ascii="方正小标宋简体" w:eastAsia="方正小标宋简体" w:hAnsi="楷体" w:cs="楷体" w:hint="eastAsia"/>
          <w:b/>
          <w:bCs/>
          <w:sz w:val="36"/>
          <w:szCs w:val="36"/>
        </w:rPr>
        <w:t>8</w:t>
      </w:r>
      <w:r w:rsidRPr="00F05D65">
        <w:rPr>
          <w:rFonts w:ascii="方正小标宋简体" w:eastAsia="方正小标宋简体" w:hAnsi="楷体" w:cs="楷体" w:hint="eastAsia"/>
          <w:b/>
          <w:bCs/>
          <w:sz w:val="36"/>
          <w:szCs w:val="36"/>
        </w:rPr>
        <w:t>年部门预算编制说明</w:t>
      </w:r>
    </w:p>
    <w:p w:rsidR="004E1935" w:rsidRPr="00BD76BF" w:rsidRDefault="004E1935" w:rsidP="001F1611">
      <w:pPr>
        <w:ind w:firstLineChars="400" w:firstLine="1767"/>
        <w:rPr>
          <w:rFonts w:ascii="仿宋_GB2312" w:eastAsia="仿宋_GB2312"/>
          <w:b/>
          <w:bCs/>
          <w:sz w:val="44"/>
          <w:szCs w:val="44"/>
        </w:rPr>
      </w:pPr>
    </w:p>
    <w:p w:rsidR="00203373" w:rsidRPr="00E403B1" w:rsidRDefault="00203373" w:rsidP="00985550">
      <w:pPr>
        <w:spacing w:line="560" w:lineRule="exact"/>
        <w:ind w:firstLineChars="200" w:firstLine="640"/>
        <w:rPr>
          <w:rFonts w:ascii="黑体" w:eastAsia="黑体" w:cs="黑体"/>
          <w:sz w:val="32"/>
          <w:szCs w:val="32"/>
        </w:rPr>
      </w:pPr>
      <w:r w:rsidRPr="00BD76BF">
        <w:rPr>
          <w:rFonts w:ascii="黑体" w:eastAsia="黑体" w:cs="黑体" w:hint="eastAsia"/>
          <w:sz w:val="32"/>
          <w:szCs w:val="32"/>
        </w:rPr>
        <w:t>一、部门情况</w:t>
      </w:r>
    </w:p>
    <w:p w:rsidR="00203373" w:rsidRPr="00E403B1" w:rsidRDefault="00203373" w:rsidP="00985550">
      <w:pPr>
        <w:spacing w:line="560" w:lineRule="exact"/>
        <w:ind w:firstLineChars="200" w:firstLine="640"/>
        <w:rPr>
          <w:rFonts w:ascii="黑体" w:eastAsia="黑体" w:cs="黑体"/>
          <w:sz w:val="32"/>
          <w:szCs w:val="32"/>
        </w:rPr>
      </w:pPr>
      <w:r w:rsidRPr="00E403B1">
        <w:rPr>
          <w:rFonts w:ascii="黑体" w:eastAsia="黑体" w:cs="黑体" w:hint="eastAsia"/>
          <w:sz w:val="32"/>
          <w:szCs w:val="32"/>
        </w:rPr>
        <w:t>（一）部门机构设置、职责</w:t>
      </w:r>
    </w:p>
    <w:p w:rsidR="00A63F52" w:rsidRDefault="00A63F52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421EF">
        <w:rPr>
          <w:rFonts w:ascii="仿宋_GB2312" w:eastAsia="仿宋_GB2312" w:hAnsi="宋体" w:cs="宋体" w:hint="eastAsia"/>
          <w:sz w:val="32"/>
          <w:szCs w:val="32"/>
        </w:rPr>
        <w:t>1</w:t>
      </w:r>
      <w:r w:rsidR="00224348" w:rsidRPr="00A421EF">
        <w:rPr>
          <w:rFonts w:ascii="仿宋_GB2312" w:eastAsia="仿宋_GB2312" w:hAnsi="宋体" w:cs="宋体" w:hint="eastAsia"/>
          <w:sz w:val="32"/>
          <w:szCs w:val="32"/>
        </w:rPr>
        <w:t>．</w:t>
      </w:r>
      <w:r w:rsidRPr="00A421EF">
        <w:rPr>
          <w:rFonts w:ascii="仿宋_GB2312" w:eastAsia="仿宋_GB2312" w:hAnsi="宋体" w:cs="宋体" w:hint="eastAsia"/>
          <w:sz w:val="32"/>
          <w:szCs w:val="32"/>
        </w:rPr>
        <w:t>部门机构设置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医院设有内科、外科、肛肠科、妇科、中医科、口腔科、眼科、五官科、骨科、针灸科、皮科、治未病科等17个临床科室及14个医技科室。</w:t>
      </w:r>
    </w:p>
    <w:p w:rsidR="00A63F52" w:rsidRPr="00A63F52" w:rsidRDefault="00A63F52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421EF">
        <w:rPr>
          <w:rFonts w:ascii="仿宋_GB2312" w:eastAsia="仿宋_GB2312" w:hAnsi="宋体" w:cs="宋体" w:hint="eastAsia"/>
          <w:sz w:val="32"/>
          <w:szCs w:val="32"/>
        </w:rPr>
        <w:t>2</w:t>
      </w:r>
      <w:r w:rsidR="00224348" w:rsidRPr="00A421EF">
        <w:rPr>
          <w:rFonts w:ascii="仿宋_GB2312" w:eastAsia="仿宋_GB2312" w:hAnsi="宋体" w:cs="宋体" w:hint="eastAsia"/>
          <w:sz w:val="32"/>
          <w:szCs w:val="32"/>
        </w:rPr>
        <w:t>．</w:t>
      </w:r>
      <w:r w:rsidRPr="00A421EF">
        <w:rPr>
          <w:rFonts w:ascii="仿宋_GB2312" w:eastAsia="仿宋_GB2312" w:hAnsi="宋体" w:cs="宋体" w:hint="eastAsia"/>
          <w:sz w:val="32"/>
          <w:szCs w:val="32"/>
        </w:rPr>
        <w:t>职责</w:t>
      </w:r>
    </w:p>
    <w:p w:rsidR="00203373" w:rsidRPr="00E403B1" w:rsidRDefault="00203373" w:rsidP="00111A13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为群众提供临床医疗、急诊救助、突发公共卫生事件的应急服务。为人民身体健康提供医疗与护理保健服务。</w:t>
      </w:r>
    </w:p>
    <w:p w:rsidR="00203373" w:rsidRPr="00684FD6" w:rsidRDefault="00203373" w:rsidP="00985550">
      <w:pPr>
        <w:spacing w:line="560" w:lineRule="exact"/>
        <w:ind w:firstLine="200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cs="楷体_GB2312"/>
          <w:b/>
          <w:bCs/>
          <w:sz w:val="32"/>
          <w:szCs w:val="32"/>
        </w:rPr>
        <w:t xml:space="preserve">   </w:t>
      </w:r>
      <w:r w:rsidRPr="00684FD6">
        <w:rPr>
          <w:rFonts w:ascii="楷体_GB2312" w:eastAsia="楷体_GB2312" w:cs="楷体_GB2312" w:hint="eastAsia"/>
          <w:b/>
          <w:bCs/>
          <w:sz w:val="32"/>
          <w:szCs w:val="32"/>
        </w:rPr>
        <w:t>（二）人员构成情况</w:t>
      </w:r>
    </w:p>
    <w:p w:rsidR="00203373" w:rsidRPr="00E403B1" w:rsidRDefault="00203373" w:rsidP="00111A1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北京市二龙路医院单位行政编制0人;事业编制487人；工勤编制</w:t>
      </w:r>
      <w:r w:rsidR="00C621F1" w:rsidRPr="00E403B1">
        <w:rPr>
          <w:rFonts w:ascii="仿宋_GB2312" w:eastAsia="仿宋_GB2312" w:hint="eastAsia"/>
          <w:sz w:val="32"/>
          <w:szCs w:val="32"/>
        </w:rPr>
        <w:t>0</w:t>
      </w:r>
      <w:r w:rsidR="00C621F1" w:rsidRPr="00E403B1">
        <w:rPr>
          <w:rFonts w:ascii="仿宋_GB2312" w:eastAsia="仿宋_GB2312" w:hAnsi="宋体" w:cs="宋体" w:hint="eastAsia"/>
          <w:sz w:val="32"/>
          <w:szCs w:val="32"/>
        </w:rPr>
        <w:t>人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；实际357人；长期聘用临时工0人。</w:t>
      </w:r>
    </w:p>
    <w:p w:rsidR="00203373" w:rsidRPr="00E403B1" w:rsidRDefault="00203373" w:rsidP="00111A13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离退休人员394人，其中：离休8人，退休386人。</w:t>
      </w:r>
    </w:p>
    <w:p w:rsidR="00203373" w:rsidRDefault="00203373" w:rsidP="00985550">
      <w:pPr>
        <w:spacing w:line="560" w:lineRule="exact"/>
        <w:ind w:firstLineChars="200" w:firstLine="643"/>
        <w:rPr>
          <w:rFonts w:ascii="楷体_GB2312" w:eastAsia="楷体_GB2312" w:cs="楷体_GB2312"/>
          <w:b/>
          <w:bCs/>
          <w:sz w:val="32"/>
          <w:szCs w:val="32"/>
        </w:rPr>
      </w:pPr>
      <w:r w:rsidRPr="00BD76BF">
        <w:rPr>
          <w:rFonts w:ascii="楷体_GB2312" w:eastAsia="楷体_GB2312" w:cs="楷体_GB2312" w:hint="eastAsia"/>
          <w:b/>
          <w:bCs/>
          <w:sz w:val="32"/>
          <w:szCs w:val="32"/>
        </w:rPr>
        <w:t>（三）本预算年度的主要工作任务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1．继续严格落实《北京市医药分开综合改革实施方案》，结合医院自身特点不断开拓思路、创新模式，提高服务质量，改善患者就医体验。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2．完成国家级重点专科申报工作。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3．严格按照《三级中西医结合医院评审标准（2017年版）》，围绕医院中长期发展规划制定医院年度工作计划。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4．依托西城区紧密型</w:t>
      </w:r>
      <w:proofErr w:type="gramStart"/>
      <w:r w:rsidRPr="00E403B1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E403B1">
        <w:rPr>
          <w:rFonts w:ascii="仿宋_GB2312" w:eastAsia="仿宋_GB2312" w:hAnsi="宋体" w:cs="宋体" w:hint="eastAsia"/>
          <w:sz w:val="32"/>
          <w:szCs w:val="32"/>
        </w:rPr>
        <w:t>联体，以中西医结合为手段，以居民健康档案为抓手，以大肠肛门病的中西医结合防治为重</w:t>
      </w:r>
      <w:r w:rsidRPr="00E403B1">
        <w:rPr>
          <w:rFonts w:ascii="仿宋_GB2312" w:eastAsia="仿宋_GB2312" w:hAnsi="宋体" w:cs="宋体" w:hint="eastAsia"/>
          <w:sz w:val="32"/>
          <w:szCs w:val="32"/>
        </w:rPr>
        <w:lastRenderedPageBreak/>
        <w:t>点，</w:t>
      </w:r>
      <w:r w:rsidR="00CD5517">
        <w:rPr>
          <w:rFonts w:ascii="仿宋_GB2312" w:eastAsia="仿宋_GB2312" w:hAnsi="宋体" w:cs="宋体" w:hint="eastAsia"/>
          <w:sz w:val="32"/>
          <w:szCs w:val="32"/>
        </w:rPr>
        <w:t>探索分级诊疗模式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5．强化“以病人为中心”的服务理念，不断推进京津冀协同发展，强化医院牵头辐射作用，扩大区域医疗协作，整合医疗资源，合理引导群众就医需求、完善区域资源共享。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6．强化临床业务系统应用深度和广度，</w:t>
      </w:r>
      <w:r w:rsidR="008D51D6">
        <w:rPr>
          <w:rFonts w:ascii="仿宋_GB2312" w:eastAsia="仿宋_GB2312" w:hAnsi="宋体" w:cs="宋体" w:hint="eastAsia"/>
          <w:sz w:val="32"/>
          <w:szCs w:val="32"/>
        </w:rPr>
        <w:t>加大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“一站式全程辅助医疗服务模式”的建设，全面推进分时段多种预付服务</w:t>
      </w:r>
      <w:r w:rsidR="008D51D6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7．加强师资队伍建设完善激励机制，做好教师队伍的培育工作，为开展更广泛的教学任务做好准备。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8．继续加强谭静范基层老中医传承工作室及3个院级传承工作室建设，加快医院中医药人才培养；搭建国内外学术合作平台，在注重科技创新的新形势下，做好国际交流。</w:t>
      </w:r>
    </w:p>
    <w:p w:rsidR="00203373" w:rsidRPr="00E403B1" w:rsidRDefault="009527C6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9</w:t>
      </w:r>
      <w:r w:rsidR="00203373" w:rsidRPr="00E403B1">
        <w:rPr>
          <w:rFonts w:ascii="仿宋_GB2312" w:eastAsia="仿宋_GB2312" w:hAnsi="宋体" w:cs="宋体" w:hint="eastAsia"/>
          <w:sz w:val="32"/>
          <w:szCs w:val="32"/>
        </w:rPr>
        <w:t>. 夯实人才队伍基础，建设生态化可持续发展人才梯队，不断完善人才工作机制；提升服务能力，创新多维</w:t>
      </w:r>
      <w:proofErr w:type="gramStart"/>
      <w:r w:rsidR="00203373" w:rsidRPr="00E403B1">
        <w:rPr>
          <w:rFonts w:ascii="仿宋_GB2312" w:eastAsia="仿宋_GB2312" w:hAnsi="宋体" w:cs="宋体" w:hint="eastAsia"/>
          <w:sz w:val="32"/>
          <w:szCs w:val="32"/>
        </w:rPr>
        <w:t>度人才</w:t>
      </w:r>
      <w:proofErr w:type="gramEnd"/>
      <w:r w:rsidR="00203373" w:rsidRPr="00E403B1">
        <w:rPr>
          <w:rFonts w:ascii="仿宋_GB2312" w:eastAsia="仿宋_GB2312" w:hAnsi="宋体" w:cs="宋体" w:hint="eastAsia"/>
          <w:sz w:val="32"/>
          <w:szCs w:val="32"/>
        </w:rPr>
        <w:t>评价体系；推进人力资源信息化建设，创新人力资源管理新模式。</w:t>
      </w:r>
    </w:p>
    <w:p w:rsidR="00203373" w:rsidRPr="00BD76BF" w:rsidRDefault="00203373" w:rsidP="00985550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BD76BF">
        <w:rPr>
          <w:rFonts w:ascii="黑体" w:eastAsia="黑体" w:cs="黑体" w:hint="eastAsia"/>
          <w:sz w:val="32"/>
          <w:szCs w:val="32"/>
        </w:rPr>
        <w:t>二、收入预算说明</w:t>
      </w:r>
    </w:p>
    <w:p w:rsidR="00203373" w:rsidRPr="00E403B1" w:rsidRDefault="00203373" w:rsidP="009527C6">
      <w:pPr>
        <w:spacing w:line="560" w:lineRule="exact"/>
        <w:ind w:firstLineChars="200" w:firstLine="640"/>
        <w:rPr>
          <w:rFonts w:ascii="仿宋_GB2312" w:eastAsia="仿宋_GB2312" w:hAnsi="宋体" w:cs="Arial"/>
          <w:color w:val="000000"/>
          <w:kern w:val="0"/>
          <w:sz w:val="18"/>
          <w:szCs w:val="18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2018</w:t>
      </w:r>
      <w:r w:rsidRPr="00111A13">
        <w:rPr>
          <w:rFonts w:ascii="仿宋_GB2312" w:eastAsia="仿宋_GB2312" w:hAnsi="宋体" w:cs="宋体" w:hint="eastAsia"/>
          <w:sz w:val="32"/>
          <w:szCs w:val="32"/>
        </w:rPr>
        <w:t>年北京市</w:t>
      </w:r>
      <w:r w:rsidR="00DF30FE" w:rsidRPr="00111A13">
        <w:rPr>
          <w:rFonts w:ascii="仿宋_GB2312" w:eastAsia="仿宋_GB2312" w:hAnsi="宋体" w:cs="宋体" w:hint="eastAsia"/>
          <w:sz w:val="32"/>
          <w:szCs w:val="32"/>
        </w:rPr>
        <w:t>肛肠医院（北京市二龙路医院）</w:t>
      </w:r>
      <w:r w:rsidRPr="00111A13">
        <w:rPr>
          <w:rFonts w:ascii="仿宋_GB2312" w:eastAsia="仿宋_GB2312" w:hAnsi="宋体" w:cs="宋体" w:hint="eastAsia"/>
          <w:sz w:val="32"/>
          <w:szCs w:val="32"/>
        </w:rPr>
        <w:t>总支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出安排38</w:t>
      </w:r>
      <w:r w:rsidR="009E751B">
        <w:rPr>
          <w:rFonts w:ascii="仿宋_GB2312" w:eastAsia="仿宋_GB2312" w:hAnsi="宋体" w:cs="宋体" w:hint="eastAsia"/>
          <w:sz w:val="32"/>
          <w:szCs w:val="32"/>
        </w:rPr>
        <w:t>,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625.13万元。其中：预算内资金安排6</w:t>
      </w:r>
      <w:r w:rsidR="009E751B">
        <w:rPr>
          <w:rFonts w:ascii="仿宋_GB2312" w:eastAsia="仿宋_GB2312" w:hAnsi="宋体" w:cs="宋体" w:hint="eastAsia"/>
          <w:sz w:val="32"/>
          <w:szCs w:val="32"/>
        </w:rPr>
        <w:t>,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824.06万元，财政专户资金安排 0</w:t>
      </w:r>
      <w:r w:rsidR="009E751B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万元，其他资金安排31</w:t>
      </w:r>
      <w:r w:rsidR="009E751B">
        <w:rPr>
          <w:rFonts w:ascii="仿宋_GB2312" w:eastAsia="仿宋_GB2312" w:hAnsi="宋体" w:cs="宋体" w:hint="eastAsia"/>
          <w:sz w:val="32"/>
          <w:szCs w:val="32"/>
        </w:rPr>
        <w:t>,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801.07万元，市级提前下达专项转移支付项目资金安排0</w:t>
      </w:r>
      <w:r w:rsidR="009E751B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万元。2017年收入预算33</w:t>
      </w:r>
      <w:r w:rsidR="009E751B">
        <w:rPr>
          <w:rFonts w:ascii="仿宋_GB2312" w:eastAsia="仿宋_GB2312" w:hAnsi="宋体" w:cs="宋体" w:hint="eastAsia"/>
          <w:sz w:val="32"/>
          <w:szCs w:val="32"/>
        </w:rPr>
        <w:t>,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039.93万元。我单位不涉及政府性基金收入预算。</w:t>
      </w:r>
    </w:p>
    <w:p w:rsidR="00203373" w:rsidRPr="00210BEC" w:rsidRDefault="00203373" w:rsidP="0098555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D76BF">
        <w:rPr>
          <w:rFonts w:ascii="黑体" w:eastAsia="黑体" w:cs="黑体" w:hint="eastAsia"/>
          <w:sz w:val="32"/>
          <w:szCs w:val="32"/>
        </w:rPr>
        <w:t>三、支出预算说明</w:t>
      </w:r>
    </w:p>
    <w:p w:rsidR="00C152DA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黑体" w:hint="eastAsia"/>
          <w:sz w:val="32"/>
          <w:szCs w:val="32"/>
        </w:rPr>
        <w:lastRenderedPageBreak/>
        <w:t>（一）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2018年支出预算按用途划分：（1）基本支出29</w:t>
      </w:r>
      <w:r w:rsidR="00015514">
        <w:rPr>
          <w:rFonts w:ascii="仿宋_GB2312" w:eastAsia="仿宋_GB2312" w:hAnsi="宋体" w:cs="宋体" w:hint="eastAsia"/>
          <w:sz w:val="32"/>
          <w:szCs w:val="32"/>
        </w:rPr>
        <w:t>,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998.77万元，其中公用支出13</w:t>
      </w:r>
      <w:r w:rsidR="00015514">
        <w:rPr>
          <w:rFonts w:ascii="仿宋_GB2312" w:eastAsia="仿宋_GB2312" w:hAnsi="宋体" w:cs="宋体" w:hint="eastAsia"/>
          <w:sz w:val="32"/>
          <w:szCs w:val="32"/>
        </w:rPr>
        <w:t>,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569.69万元。（2）项目支出预算8</w:t>
      </w:r>
      <w:r w:rsidR="00015514">
        <w:rPr>
          <w:rFonts w:ascii="仿宋_GB2312" w:eastAsia="仿宋_GB2312" w:hAnsi="宋体" w:cs="宋体" w:hint="eastAsia"/>
          <w:sz w:val="32"/>
          <w:szCs w:val="32"/>
        </w:rPr>
        <w:t>,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626.36万元。主要项目是①信息网络及软件购置更新；②办公设备购置；③专用设备购置；④物业管理费</w:t>
      </w:r>
      <w:r w:rsidR="00C152DA">
        <w:rPr>
          <w:rFonts w:ascii="仿宋_GB2312" w:eastAsia="仿宋_GB2312" w:hAnsi="宋体" w:cs="宋体" w:hint="eastAsia"/>
          <w:sz w:val="32"/>
          <w:szCs w:val="32"/>
        </w:rPr>
        <w:t xml:space="preserve">。 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cs="宋体"/>
          <w:sz w:val="32"/>
          <w:szCs w:val="32"/>
        </w:rPr>
      </w:pPr>
      <w:r w:rsidRPr="00E403B1">
        <w:rPr>
          <w:rFonts w:ascii="仿宋_GB2312" w:eastAsia="仿宋_GB2312" w:hAnsi="黑体" w:hint="eastAsia"/>
          <w:sz w:val="32"/>
          <w:szCs w:val="32"/>
        </w:rPr>
        <w:t>（二）</w:t>
      </w:r>
      <w:r w:rsidR="00474E9D" w:rsidRPr="00A421EF">
        <w:rPr>
          <w:rFonts w:ascii="仿宋_GB2312" w:eastAsia="仿宋_GB2312" w:hAnsi="宋体" w:cs="宋体" w:hint="eastAsia"/>
          <w:sz w:val="32"/>
          <w:szCs w:val="32"/>
        </w:rPr>
        <w:t>2018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年涉及政府采购项目23个，预算资金 5</w:t>
      </w:r>
      <w:r w:rsidR="00474E9D">
        <w:rPr>
          <w:rFonts w:ascii="仿宋_GB2312" w:eastAsia="仿宋_GB2312" w:hAnsi="宋体" w:cs="宋体" w:hint="eastAsia"/>
          <w:sz w:val="32"/>
          <w:szCs w:val="32"/>
        </w:rPr>
        <w:t>,</w:t>
      </w:r>
      <w:r w:rsidR="00A421EF">
        <w:rPr>
          <w:rFonts w:ascii="仿宋_GB2312" w:eastAsia="仿宋_GB2312" w:hAnsi="宋体" w:cs="宋体" w:hint="eastAsia"/>
          <w:sz w:val="32"/>
          <w:szCs w:val="32"/>
        </w:rPr>
        <w:t>7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99.56万元。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黑体" w:hint="eastAsia"/>
          <w:sz w:val="32"/>
          <w:szCs w:val="32"/>
        </w:rPr>
        <w:t>（三）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2018年涉及政府购买服务项目0个，预算资金0</w:t>
      </w:r>
      <w:r w:rsidR="00474E9D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203373" w:rsidRPr="00F50C74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（四）</w:t>
      </w:r>
      <w:r w:rsidRPr="00F50C74">
        <w:rPr>
          <w:rFonts w:ascii="仿宋_GB2312" w:eastAsia="仿宋_GB2312" w:hAnsi="宋体" w:cs="宋体" w:hint="eastAsia"/>
          <w:sz w:val="32"/>
          <w:szCs w:val="32"/>
        </w:rPr>
        <w:t>201</w:t>
      </w:r>
      <w:r w:rsidR="00474E9D" w:rsidRPr="00F50C74">
        <w:rPr>
          <w:rFonts w:ascii="仿宋_GB2312" w:eastAsia="仿宋_GB2312" w:hAnsi="宋体" w:cs="宋体" w:hint="eastAsia"/>
          <w:sz w:val="32"/>
          <w:szCs w:val="32"/>
        </w:rPr>
        <w:t>8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 xml:space="preserve">年机关运行经费预算情况 </w:t>
      </w:r>
    </w:p>
    <w:p w:rsidR="0089409F" w:rsidRPr="00111A13" w:rsidRDefault="0089409F" w:rsidP="0089409F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111A13">
        <w:rPr>
          <w:rFonts w:ascii="仿宋_GB2312" w:eastAsia="仿宋_GB2312" w:hAnsi="宋体" w:cs="宋体" w:hint="eastAsia"/>
          <w:sz w:val="32"/>
          <w:szCs w:val="32"/>
        </w:rPr>
        <w:t>2018年北京市肛肠医院（北京市二龙路医院）无此信息</w:t>
      </w:r>
    </w:p>
    <w:p w:rsidR="00474E9D" w:rsidRPr="00111A13" w:rsidRDefault="00474E9D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111A13">
        <w:rPr>
          <w:rFonts w:ascii="仿宋_GB2312" w:eastAsia="仿宋_GB2312" w:hAnsi="宋体" w:cs="宋体" w:hint="eastAsia"/>
          <w:sz w:val="32"/>
          <w:szCs w:val="32"/>
        </w:rPr>
        <w:t>（五）行政事业性收费重点项目信息</w:t>
      </w:r>
    </w:p>
    <w:p w:rsidR="00474E9D" w:rsidRPr="00111A13" w:rsidRDefault="00474E9D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111A13">
        <w:rPr>
          <w:rFonts w:ascii="仿宋_GB2312" w:eastAsia="仿宋_GB2312" w:hAnsi="宋体" w:cs="宋体" w:hint="eastAsia"/>
          <w:sz w:val="32"/>
          <w:szCs w:val="32"/>
        </w:rPr>
        <w:t>2018年北京市肛肠医院（北京市二龙路医院）无此信息</w:t>
      </w:r>
    </w:p>
    <w:p w:rsidR="00474E9D" w:rsidRPr="00111A13" w:rsidRDefault="00474E9D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111A13">
        <w:rPr>
          <w:rFonts w:ascii="仿宋_GB2312" w:eastAsia="仿宋_GB2312" w:hAnsi="宋体" w:cs="宋体" w:hint="eastAsia"/>
          <w:sz w:val="32"/>
          <w:szCs w:val="32"/>
        </w:rPr>
        <w:t>（六）绩效信息</w:t>
      </w:r>
    </w:p>
    <w:p w:rsidR="00474E9D" w:rsidRPr="00111A13" w:rsidRDefault="00474E9D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111A13">
        <w:rPr>
          <w:rFonts w:ascii="仿宋_GB2312" w:eastAsia="仿宋_GB2312" w:hAnsi="宋体" w:cs="宋体" w:hint="eastAsia"/>
          <w:sz w:val="32"/>
          <w:szCs w:val="32"/>
        </w:rPr>
        <w:t>2018年北京市肛肠医院（北京市二龙路医院）无此信息</w:t>
      </w:r>
    </w:p>
    <w:p w:rsidR="00203373" w:rsidRPr="00210BEC" w:rsidRDefault="00203373" w:rsidP="00985550">
      <w:pPr>
        <w:spacing w:line="560" w:lineRule="exact"/>
        <w:ind w:firstLineChars="200" w:firstLine="640"/>
        <w:rPr>
          <w:rFonts w:ascii="黑体" w:eastAsia="黑体" w:cs="黑体"/>
          <w:sz w:val="32"/>
          <w:szCs w:val="32"/>
        </w:rPr>
      </w:pPr>
      <w:r w:rsidRPr="00210BEC">
        <w:rPr>
          <w:rFonts w:ascii="黑体" w:eastAsia="黑体" w:cs="黑体" w:hint="eastAsia"/>
          <w:sz w:val="32"/>
          <w:szCs w:val="32"/>
        </w:rPr>
        <w:t>四、 “三公”经费财政拨款预算安排情况说明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（一）预算单位范围</w:t>
      </w:r>
    </w:p>
    <w:p w:rsidR="00203373" w:rsidRPr="00E403B1" w:rsidRDefault="00203373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北京市肛肠医院（北京市二龙路医院）部门预算中因公出国（境）费、公务接待费、公务用车购置及运行维护费的支出单位包括1个所属单位，即北京市肛肠医院（北京市二龙路医院）。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（二）关于2018年部门预算中“三公”经费财政拨款预算安排情况的说明</w:t>
      </w:r>
    </w:p>
    <w:p w:rsidR="00203373" w:rsidRPr="00E403B1" w:rsidRDefault="00203373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2018年部门预算“三公”经费财政拨款预算安排0</w:t>
      </w:r>
      <w:r w:rsidR="00474E9D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万元，其中：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lastRenderedPageBreak/>
        <w:t>1.因公出国（境）费</w:t>
      </w:r>
    </w:p>
    <w:p w:rsidR="00203373" w:rsidRPr="00E403B1" w:rsidRDefault="00203373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2018年财政拨款预算安排0</w:t>
      </w:r>
      <w:r w:rsidR="00474E9D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万元。2017年财政拨款预算安排0</w:t>
      </w:r>
      <w:r w:rsidR="00474E9D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万元，</w:t>
      </w:r>
      <w:r w:rsidR="00DA28DC" w:rsidRPr="00111A13">
        <w:rPr>
          <w:rFonts w:ascii="仿宋_GB2312" w:eastAsia="仿宋_GB2312" w:hAnsi="宋体" w:cs="宋体" w:hint="eastAsia"/>
          <w:sz w:val="32"/>
          <w:szCs w:val="32"/>
        </w:rPr>
        <w:t>近两年均未有此类财政拨款预算安排</w:t>
      </w:r>
      <w:r w:rsidRPr="00111A13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2.公务接待费</w:t>
      </w:r>
    </w:p>
    <w:p w:rsidR="00203373" w:rsidRPr="00E403B1" w:rsidRDefault="00203373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2018年财政拨款预算安排0</w:t>
      </w:r>
      <w:r w:rsidR="00DA28DC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万元。2017年财政拨款预算安排0</w:t>
      </w:r>
      <w:r w:rsidR="00DA28DC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万元，</w:t>
      </w:r>
      <w:r w:rsidR="00DA28DC" w:rsidRPr="00111A13">
        <w:rPr>
          <w:rFonts w:ascii="仿宋_GB2312" w:eastAsia="仿宋_GB2312" w:hAnsi="宋体" w:cs="宋体" w:hint="eastAsia"/>
          <w:sz w:val="32"/>
          <w:szCs w:val="32"/>
        </w:rPr>
        <w:t>近两年均未有此类财政拨款预算安排。</w:t>
      </w:r>
    </w:p>
    <w:p w:rsidR="00203373" w:rsidRPr="00E403B1" w:rsidRDefault="00203373" w:rsidP="00985550">
      <w:pPr>
        <w:spacing w:line="5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3.公务用车购置及运行维护费</w:t>
      </w:r>
    </w:p>
    <w:p w:rsidR="00DA28DC" w:rsidRDefault="00203373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403B1">
        <w:rPr>
          <w:rFonts w:ascii="仿宋_GB2312" w:eastAsia="仿宋_GB2312" w:hAnsi="宋体" w:cs="宋体" w:hint="eastAsia"/>
          <w:sz w:val="32"/>
          <w:szCs w:val="32"/>
        </w:rPr>
        <w:t>2018年公务用车数量为0辆，财政拨款预算安排0</w:t>
      </w:r>
      <w:r w:rsidR="00DA28DC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万元，其中公务用车购置费 0</w:t>
      </w:r>
      <w:r w:rsidR="00DA28DC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万元，公务用车运行维护费 0</w:t>
      </w:r>
      <w:r w:rsidR="00DA28DC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万元。2017年财政拨款预算安排0</w:t>
      </w:r>
      <w:r w:rsidR="00DA28DC">
        <w:rPr>
          <w:rFonts w:ascii="仿宋_GB2312" w:eastAsia="仿宋_GB2312" w:hAnsi="宋体" w:cs="宋体" w:hint="eastAsia"/>
          <w:sz w:val="32"/>
          <w:szCs w:val="32"/>
        </w:rPr>
        <w:t>.00</w:t>
      </w:r>
      <w:r w:rsidRPr="00E403B1">
        <w:rPr>
          <w:rFonts w:ascii="仿宋_GB2312" w:eastAsia="仿宋_GB2312" w:hAnsi="宋体" w:cs="宋体" w:hint="eastAsia"/>
          <w:sz w:val="32"/>
          <w:szCs w:val="32"/>
        </w:rPr>
        <w:t>万元，</w:t>
      </w:r>
      <w:r w:rsidR="00DA28DC" w:rsidRPr="00111A13">
        <w:rPr>
          <w:rFonts w:ascii="仿宋_GB2312" w:eastAsia="仿宋_GB2312" w:hAnsi="宋体" w:cs="宋体" w:hint="eastAsia"/>
          <w:sz w:val="32"/>
          <w:szCs w:val="32"/>
        </w:rPr>
        <w:t>近两年均未有此类财政拨款预算安排。</w:t>
      </w:r>
    </w:p>
    <w:p w:rsidR="00E403B1" w:rsidRDefault="00203373" w:rsidP="00985550">
      <w:pPr>
        <w:spacing w:line="560" w:lineRule="exact"/>
        <w:ind w:firstLineChars="200" w:firstLine="640"/>
        <w:rPr>
          <w:rFonts w:ascii="黑体" w:eastAsia="黑体" w:cs="黑体"/>
          <w:sz w:val="32"/>
          <w:szCs w:val="32"/>
        </w:rPr>
      </w:pPr>
      <w:r w:rsidRPr="00082733">
        <w:rPr>
          <w:rFonts w:ascii="黑体" w:eastAsia="黑体" w:cs="黑体" w:hint="eastAsia"/>
          <w:sz w:val="32"/>
          <w:szCs w:val="32"/>
        </w:rPr>
        <w:t>五、政府性基金预算财政拨款收入、支出</w:t>
      </w:r>
    </w:p>
    <w:p w:rsidR="00203373" w:rsidRPr="00111A13" w:rsidRDefault="00DA28DC" w:rsidP="0098555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111A13">
        <w:rPr>
          <w:rFonts w:ascii="仿宋_GB2312" w:eastAsia="仿宋_GB2312" w:hAnsi="宋体" w:cs="宋体" w:hint="eastAsia"/>
          <w:sz w:val="32"/>
          <w:szCs w:val="32"/>
        </w:rPr>
        <w:t>2018年北京市肛肠医院（北京市二龙路医院）</w:t>
      </w:r>
      <w:r w:rsidR="00E403B1" w:rsidRPr="00111A13">
        <w:rPr>
          <w:rFonts w:ascii="仿宋_GB2312" w:eastAsia="仿宋_GB2312" w:hAnsi="宋体" w:cs="宋体" w:hint="eastAsia"/>
          <w:sz w:val="32"/>
          <w:szCs w:val="32"/>
        </w:rPr>
        <w:t>未涉及</w:t>
      </w:r>
      <w:r w:rsidR="004F0CF6" w:rsidRPr="00111A13">
        <w:rPr>
          <w:rFonts w:ascii="仿宋_GB2312" w:eastAsia="仿宋_GB2312" w:hAnsi="宋体" w:cs="宋体" w:hint="eastAsia"/>
          <w:sz w:val="32"/>
          <w:szCs w:val="32"/>
        </w:rPr>
        <w:t>政府性基金预算财政拨款收入及支出</w:t>
      </w:r>
      <w:r w:rsidR="00203373" w:rsidRPr="00111A13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203373" w:rsidRDefault="00203373" w:rsidP="00985550">
      <w:pPr>
        <w:spacing w:line="560" w:lineRule="exact"/>
        <w:ind w:firstLineChars="200" w:firstLine="640"/>
        <w:rPr>
          <w:rFonts w:ascii="黑体" w:eastAsia="黑体" w:cs="黑体"/>
          <w:sz w:val="32"/>
          <w:szCs w:val="32"/>
        </w:rPr>
      </w:pPr>
      <w:r w:rsidRPr="00162C60">
        <w:rPr>
          <w:rFonts w:ascii="黑体" w:eastAsia="黑体" w:cs="黑体" w:hint="eastAsia"/>
          <w:sz w:val="32"/>
          <w:szCs w:val="32"/>
        </w:rPr>
        <w:t>六、截止201</w:t>
      </w:r>
      <w:r>
        <w:rPr>
          <w:rFonts w:ascii="黑体" w:eastAsia="黑体" w:cs="黑体" w:hint="eastAsia"/>
          <w:sz w:val="32"/>
          <w:szCs w:val="32"/>
        </w:rPr>
        <w:t>7</w:t>
      </w:r>
      <w:r w:rsidRPr="00162C60">
        <w:rPr>
          <w:rFonts w:ascii="黑体" w:eastAsia="黑体" w:cs="黑体" w:hint="eastAsia"/>
          <w:sz w:val="32"/>
          <w:szCs w:val="32"/>
        </w:rPr>
        <w:t>年12月31日，我单位占用固定资产</w:t>
      </w:r>
      <w:r>
        <w:rPr>
          <w:rFonts w:ascii="黑体" w:eastAsia="黑体" w:cs="黑体" w:hint="eastAsia"/>
          <w:sz w:val="32"/>
          <w:szCs w:val="32"/>
        </w:rPr>
        <w:t>净值32</w:t>
      </w:r>
      <w:r w:rsidR="000B40EF">
        <w:rPr>
          <w:rFonts w:ascii="黑体" w:eastAsia="黑体" w:cs="黑体" w:hint="eastAsia"/>
          <w:sz w:val="32"/>
          <w:szCs w:val="32"/>
        </w:rPr>
        <w:t>,</w:t>
      </w:r>
      <w:r>
        <w:rPr>
          <w:rFonts w:ascii="黑体" w:eastAsia="黑体" w:cs="黑体" w:hint="eastAsia"/>
          <w:sz w:val="32"/>
          <w:szCs w:val="32"/>
        </w:rPr>
        <w:t>876</w:t>
      </w:r>
      <w:r w:rsidR="000B40EF">
        <w:rPr>
          <w:rFonts w:ascii="黑体" w:eastAsia="黑体" w:cs="黑体" w:hint="eastAsia"/>
          <w:sz w:val="32"/>
          <w:szCs w:val="32"/>
        </w:rPr>
        <w:t>,</w:t>
      </w:r>
      <w:r>
        <w:rPr>
          <w:rFonts w:ascii="黑体" w:eastAsia="黑体" w:cs="黑体" w:hint="eastAsia"/>
          <w:sz w:val="32"/>
          <w:szCs w:val="32"/>
        </w:rPr>
        <w:t>449.85</w:t>
      </w:r>
      <w:r w:rsidRPr="00162C60">
        <w:rPr>
          <w:rFonts w:ascii="黑体" w:eastAsia="黑体" w:cs="黑体" w:hint="eastAsia"/>
          <w:sz w:val="32"/>
          <w:szCs w:val="32"/>
        </w:rPr>
        <w:t>元。</w:t>
      </w:r>
    </w:p>
    <w:p w:rsidR="00917FEA" w:rsidRDefault="00917FEA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E403B1" w:rsidRDefault="00E403B1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E403B1" w:rsidRDefault="00E403B1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E403B1" w:rsidRDefault="00E403B1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E403B1" w:rsidRDefault="00E403B1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E403B1" w:rsidRDefault="00E403B1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E403B1" w:rsidRDefault="00E403B1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E403B1" w:rsidRDefault="00E403B1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E403B1" w:rsidRDefault="00E403B1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E403B1" w:rsidRDefault="00E403B1" w:rsidP="00203373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tbl>
      <w:tblPr>
        <w:tblW w:w="8540" w:type="dxa"/>
        <w:tblInd w:w="93" w:type="dxa"/>
        <w:tblLook w:val="04A0"/>
      </w:tblPr>
      <w:tblGrid>
        <w:gridCol w:w="2500"/>
        <w:gridCol w:w="1900"/>
        <w:gridCol w:w="2220"/>
        <w:gridCol w:w="1920"/>
      </w:tblGrid>
      <w:tr w:rsidR="008E2133" w:rsidRPr="008E2133" w:rsidTr="008E2133">
        <w:trPr>
          <w:trHeight w:val="563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3B1" w:rsidRPr="00E403B1" w:rsidRDefault="00E403B1" w:rsidP="00E403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03B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表</w:t>
            </w:r>
            <w:proofErr w:type="gramStart"/>
            <w:r w:rsidRPr="00E403B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E403B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  <w:p w:rsidR="008E2133" w:rsidRPr="008E2133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213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部门收支总体情况表</w:t>
            </w:r>
          </w:p>
        </w:tc>
      </w:tr>
      <w:tr w:rsidR="008E2133" w:rsidRPr="008E2133" w:rsidTr="008E2133">
        <w:trPr>
          <w:trHeight w:val="259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33" w:rsidRPr="008E2133" w:rsidRDefault="008E2133" w:rsidP="008E213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8E2133" w:rsidRPr="008E2133" w:rsidTr="008E2133">
        <w:trPr>
          <w:trHeight w:val="4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E2133" w:rsidRPr="008E2133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收入项目类别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E2133" w:rsidRPr="008E2133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收入金额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E2133" w:rsidRPr="008E2133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支出项目类别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E2133" w:rsidRPr="008E2133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支出金额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预算内资金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633.16</w:t>
            </w: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财政专户管理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外交支出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财政专户资金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教育收费收入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其他财政专户收入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批准留用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文化体育与传媒支出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8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事业收入（不含事业单位预算外资金）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318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010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652.94</w:t>
            </w: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401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104.27</w:t>
            </w: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社会保险基金支出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333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641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036.14</w:t>
            </w: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145.69</w:t>
            </w: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本年收入合计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386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286.1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本年支出合计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386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286.1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上年结转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结转下年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7823EE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="00203373"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373" w:rsidRPr="008E2133" w:rsidTr="008E2133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386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286.1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213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373" w:rsidRPr="008E2133" w:rsidRDefault="00203373" w:rsidP="00FD75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386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  <w:r w:rsidR="00BD1B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1143A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286.1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E21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E2133" w:rsidRDefault="008E2133" w:rsidP="008E2133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  <w:sectPr w:rsidR="008E2133" w:rsidSect="008E21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6231" w:type="dxa"/>
        <w:tblInd w:w="-1129" w:type="dxa"/>
        <w:tblLayout w:type="fixed"/>
        <w:tblLook w:val="04A0"/>
      </w:tblPr>
      <w:tblGrid>
        <w:gridCol w:w="709"/>
        <w:gridCol w:w="244"/>
        <w:gridCol w:w="56"/>
        <w:gridCol w:w="937"/>
        <w:gridCol w:w="923"/>
        <w:gridCol w:w="667"/>
        <w:gridCol w:w="900"/>
        <w:gridCol w:w="62"/>
        <w:gridCol w:w="504"/>
        <w:gridCol w:w="488"/>
        <w:gridCol w:w="227"/>
        <w:gridCol w:w="482"/>
        <w:gridCol w:w="269"/>
        <w:gridCol w:w="439"/>
        <w:gridCol w:w="284"/>
        <w:gridCol w:w="14"/>
        <w:gridCol w:w="680"/>
        <w:gridCol w:w="400"/>
        <w:gridCol w:w="323"/>
        <w:gridCol w:w="426"/>
        <w:gridCol w:w="331"/>
        <w:gridCol w:w="60"/>
        <w:gridCol w:w="317"/>
        <w:gridCol w:w="851"/>
        <w:gridCol w:w="142"/>
        <w:gridCol w:w="96"/>
        <w:gridCol w:w="940"/>
        <w:gridCol w:w="140"/>
        <w:gridCol w:w="241"/>
        <w:gridCol w:w="284"/>
        <w:gridCol w:w="555"/>
        <w:gridCol w:w="153"/>
        <w:gridCol w:w="142"/>
        <w:gridCol w:w="785"/>
        <w:gridCol w:w="349"/>
        <w:gridCol w:w="731"/>
        <w:gridCol w:w="261"/>
        <w:gridCol w:w="108"/>
        <w:gridCol w:w="711"/>
      </w:tblGrid>
      <w:tr w:rsidR="00985550" w:rsidRPr="00985550" w:rsidTr="00FE5B39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D71EC5">
            <w:pPr>
              <w:widowControl/>
              <w:ind w:rightChars="-119" w:right="-250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表</w:t>
            </w:r>
            <w:r w:rsidR="00D71EC5" w:rsidRPr="0098555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二：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85550" w:rsidRPr="00985550" w:rsidTr="00FE5B39">
        <w:trPr>
          <w:trHeight w:val="510"/>
        </w:trPr>
        <w:tc>
          <w:tcPr>
            <w:tcW w:w="1623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部门收入总体情况表</w:t>
            </w:r>
          </w:p>
        </w:tc>
      </w:tr>
      <w:tr w:rsidR="00985550" w:rsidRPr="00985550" w:rsidTr="00FE5B39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ind w:leftChars="-449" w:left="-943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133" w:rsidRPr="00985550" w:rsidRDefault="00D71EC5" w:rsidP="00FE5B39">
            <w:pPr>
              <w:widowControl/>
              <w:ind w:leftChars="450" w:left="945" w:firstLineChars="600" w:firstLine="1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985550" w:rsidRPr="00985550" w:rsidTr="00FE5B39">
        <w:trPr>
          <w:trHeight w:val="510"/>
        </w:trPr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科目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一般公共预算拨款收入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用事业基金弥补收支差额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3" w:rsidRPr="00985550" w:rsidRDefault="008E2133" w:rsidP="008E2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33" w:rsidRPr="00985550" w:rsidRDefault="008E2133" w:rsidP="008E21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373" w:rsidRPr="00985550" w:rsidRDefault="00203373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社会保障和就业支出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32,401,104.27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="00203373"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18,430,484.00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="00203373"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13,970,620.27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="00203373"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="00203373"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="00203373"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="00203373"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373" w:rsidRPr="00985550" w:rsidRDefault="00203373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行政事业单位离退休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32,401,104.27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18,430,484.00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13,970,620.27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2080501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18"/>
                <w:szCs w:val="18"/>
              </w:rPr>
            </w:pPr>
            <w:r w:rsidRPr="00985550">
              <w:rPr>
                <w:rFonts w:hint="eastAsia"/>
                <w:sz w:val="18"/>
                <w:szCs w:val="18"/>
              </w:rPr>
              <w:t>归口管理的行政单位离退休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1,015.00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1,015.00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2080502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事业单位离退休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5,290,084.00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5,290,084.00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2080505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19,364,289.48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9,386,000.00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9,978,289.48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2080506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机关事业单位职业年金缴费支出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7,745,715.79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3,754,400.00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3,991,315.79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医疗卫生与计划生育支出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333,641,036.14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43,909,688.16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289,731,347.98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21002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公立医院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320,334,247.98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30,602,900.00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289,731,347.98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2100202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中医（民族）医院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320,334,247.98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30,602,900.00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289,731,347.98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21011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行政事业单位医疗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13,306,788.16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13,306,788.16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lastRenderedPageBreak/>
              <w:t>2101102</w:t>
            </w:r>
          </w:p>
        </w:tc>
        <w:tc>
          <w:tcPr>
            <w:tcW w:w="3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事业单位医疗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12,586,788.16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12,586,788.16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2101199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其他行政事业单位医疗支出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720,000.00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720,000.00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住房保障支出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20,209,145.69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5,900,461.00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14,308,684.69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22102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住房改革支出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20,209,145.69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5,900,461.00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14,308,684.69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2210201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住房公积金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11,618,573.69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11,618,573.69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2210202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提租补贴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722,736.00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392,976.00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329,760.00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2210203</w:t>
            </w: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EE" w:rsidRPr="00985550" w:rsidRDefault="007823EE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购房补贴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7,867,836.00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5,507,485.00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2,360,351.00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EE" w:rsidRPr="00985550" w:rsidRDefault="007823EE" w:rsidP="007823EE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trHeight w:val="510"/>
        </w:trPr>
        <w:tc>
          <w:tcPr>
            <w:tcW w:w="44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8A5A7F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985550">
              <w:rPr>
                <w:rFonts w:hint="eastAsia"/>
                <w:b/>
                <w:bCs/>
                <w:sz w:val="20"/>
                <w:szCs w:val="20"/>
              </w:rPr>
              <w:t>总计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386,251,286.10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68,240,633.16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318,010,652.94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7823EE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1"/>
          <w:wBefore w:w="953" w:type="dxa"/>
          <w:wAfter w:w="711" w:type="dxa"/>
          <w:trHeight w:val="51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373" w:rsidRPr="00985550" w:rsidRDefault="00203373" w:rsidP="005B46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203373" w:rsidRPr="00985550" w:rsidRDefault="00203373" w:rsidP="005B46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203373" w:rsidRPr="00985550" w:rsidRDefault="00203373" w:rsidP="005B46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203373" w:rsidRPr="00985550" w:rsidRDefault="00203373" w:rsidP="005B46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203373" w:rsidRPr="00985550" w:rsidRDefault="00203373" w:rsidP="005B46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AA5C1D" w:rsidRPr="00985550" w:rsidRDefault="00AA5C1D" w:rsidP="006F5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E5B39" w:rsidRPr="00985550" w:rsidRDefault="00FE5B39" w:rsidP="006F5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E5B39" w:rsidRPr="00985550" w:rsidRDefault="00FE5B39" w:rsidP="006F5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E5B39" w:rsidRPr="00985550" w:rsidRDefault="00FE5B39" w:rsidP="006F5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E5B39" w:rsidRPr="00985550" w:rsidRDefault="00FE5B39" w:rsidP="006F5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E5B39" w:rsidRPr="00985550" w:rsidRDefault="00FE5B39" w:rsidP="006F5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E5B39" w:rsidRPr="00985550" w:rsidRDefault="00FE5B39" w:rsidP="006F5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E5B39" w:rsidRPr="00985550" w:rsidRDefault="00FE5B39" w:rsidP="006F5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5B46BA" w:rsidRPr="00985550" w:rsidRDefault="005B46BA" w:rsidP="006F5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表</w:t>
            </w:r>
            <w:r w:rsidR="006F5DC7" w:rsidRPr="0098555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三：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FE5B39" w:rsidRPr="00985550" w:rsidRDefault="00FE5B39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FE5B39" w:rsidRPr="00985550" w:rsidRDefault="00FE5B39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FE5B39" w:rsidRPr="00985550" w:rsidRDefault="00FE5B39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1445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部门支出总体情况表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5B46BA" w:rsidP="005B46B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6BA" w:rsidRPr="00985550" w:rsidRDefault="006F5DC7" w:rsidP="006F5DC7">
            <w:pPr>
              <w:widowControl/>
              <w:ind w:firstLineChars="400" w:firstLine="88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85550">
              <w:rPr>
                <w:rFonts w:ascii="宋体" w:hAnsi="宋体" w:cs="宋体" w:hint="eastAsia"/>
                <w:kern w:val="0"/>
                <w:sz w:val="22"/>
              </w:rPr>
              <w:t>单位：元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BA" w:rsidRPr="00985550" w:rsidRDefault="005B46BA" w:rsidP="005B46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BA" w:rsidRPr="00985550" w:rsidRDefault="005B46BA" w:rsidP="005B46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BA" w:rsidRPr="00985550" w:rsidRDefault="005B46BA" w:rsidP="005B46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BA" w:rsidRPr="00985550" w:rsidRDefault="005B46BA" w:rsidP="005B46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BA" w:rsidRPr="00985550" w:rsidRDefault="005B46BA" w:rsidP="005B46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上缴上级支出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BA" w:rsidRPr="00985550" w:rsidRDefault="005B46BA" w:rsidP="005B46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55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对下级单位补助支出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社会保障和就业支出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 xml:space="preserve">32,401,104.27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32,279,904.27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121,200.00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行政事业单位离退休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 xml:space="preserve">32,401,104.27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32,279,904.27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121,200.00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2080501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归口管理的行政单位离退休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 xml:space="preserve">1,015.00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1,015.00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  <w:r w:rsidRPr="0098555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2080502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事业单位离退休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 xml:space="preserve">5,290,084.00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5,168,884.00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121,200.00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2080505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 xml:space="preserve">19,364,289.48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19,364,289.48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2080506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机关事业单位职业年金缴费支出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 xml:space="preserve">7,745,715.79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7,745,715.79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医疗卫生与计划生育支出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333,641,036.14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247,498,640.14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86,142,396.00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21002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公立医院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320,334,247.98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234,191,851.98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86,142,396.00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2100202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中医（民族）医院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320,334,247.98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234,191,851.98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86,142,396.00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21011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行政事业单位医疗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13,306,788.16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13,306,788.16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2101102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事业单位医疗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12,586,788.16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12,586,788.16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lastRenderedPageBreak/>
              <w:t>2101199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其他行政事业单位医疗支出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720,000.00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720,000.00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住房保障支出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20,209,145.69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20,209,145.69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22102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住房改革支出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20,209,145.69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20,209,145.69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2210201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住房公积金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11,618,573.69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11,618,573.69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2210202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提租补贴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722,736.00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722,736.00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2210203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>
            <w:pPr>
              <w:rPr>
                <w:rFonts w:ascii="宋体" w:hAnsi="宋体" w:cs="宋体"/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购房补贴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7,867,836.00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7,867,836.00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C7" w:rsidRPr="001F1611" w:rsidRDefault="006F5DC7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C7" w:rsidRPr="00985550" w:rsidRDefault="006F5DC7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985550" w:rsidRPr="00985550" w:rsidTr="00FE5B39">
        <w:trPr>
          <w:gridBefore w:val="2"/>
          <w:gridAfter w:val="2"/>
          <w:wBefore w:w="953" w:type="dxa"/>
          <w:wAfter w:w="819" w:type="dxa"/>
          <w:trHeight w:val="510"/>
        </w:trPr>
        <w:tc>
          <w:tcPr>
            <w:tcW w:w="45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985550" w:rsidRDefault="008A5A7F" w:rsidP="008A5A7F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985550">
              <w:rPr>
                <w:rFonts w:hint="eastAsia"/>
                <w:b/>
                <w:bCs/>
                <w:sz w:val="20"/>
                <w:szCs w:val="20"/>
              </w:rPr>
              <w:t>总计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7F" w:rsidRPr="001F1611" w:rsidRDefault="008A5A7F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386,251,286.10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7F" w:rsidRPr="001F1611" w:rsidRDefault="008A5A7F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299,987,690.10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7F" w:rsidRPr="001F1611" w:rsidRDefault="008A5A7F" w:rsidP="006F5DC7">
            <w:pPr>
              <w:jc w:val="right"/>
              <w:rPr>
                <w:sz w:val="20"/>
                <w:szCs w:val="20"/>
              </w:rPr>
            </w:pPr>
            <w:r w:rsidRPr="00985550">
              <w:rPr>
                <w:rFonts w:hint="eastAsia"/>
                <w:sz w:val="20"/>
                <w:szCs w:val="20"/>
              </w:rPr>
              <w:t>85,263,696.00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985550" w:rsidRDefault="008A5A7F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985550" w:rsidRDefault="008A5A7F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985550" w:rsidRDefault="008A5A7F" w:rsidP="006F5DC7">
            <w:pPr>
              <w:jc w:val="right"/>
            </w:pPr>
            <w:r w:rsidRPr="00985550">
              <w:rPr>
                <w:rFonts w:hint="eastAsia"/>
                <w:sz w:val="20"/>
                <w:szCs w:val="20"/>
              </w:rPr>
              <w:t>0.00</w:t>
            </w:r>
          </w:p>
        </w:tc>
      </w:tr>
    </w:tbl>
    <w:p w:rsidR="00AA5C1D" w:rsidRDefault="00AA5C1D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  <w:sectPr w:rsidR="00AA5C1D" w:rsidSect="00AA5C1D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8E2133" w:rsidRDefault="008E213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tbl>
      <w:tblPr>
        <w:tblW w:w="9300" w:type="dxa"/>
        <w:tblInd w:w="93" w:type="dxa"/>
        <w:tblLook w:val="04A0"/>
      </w:tblPr>
      <w:tblGrid>
        <w:gridCol w:w="2780"/>
        <w:gridCol w:w="1660"/>
        <w:gridCol w:w="2740"/>
        <w:gridCol w:w="206"/>
        <w:gridCol w:w="1914"/>
      </w:tblGrid>
      <w:tr w:rsidR="00F30FBC" w:rsidRPr="00F30FBC" w:rsidTr="00F30FBC">
        <w:trPr>
          <w:trHeight w:val="43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表四：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0FBC" w:rsidRPr="00F30FBC" w:rsidTr="00F30FBC">
        <w:trPr>
          <w:trHeight w:val="45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财政拨款收支总体情况表</w:t>
            </w:r>
          </w:p>
        </w:tc>
      </w:tr>
      <w:tr w:rsidR="00F30FBC" w:rsidRPr="00F30FBC" w:rsidTr="00F30FBC">
        <w:trPr>
          <w:trHeight w:val="27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551D2D">
            <w:pPr>
              <w:widowControl/>
              <w:ind w:firstLineChars="550" w:firstLine="11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 w:rsidR="00F30FBC" w:rsidRPr="00F30FBC" w:rsidTr="008D3177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收入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 w:rsidR="00F30FBC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</w:tr>
      <w:tr w:rsidR="00FD7555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Default="00FD7555" w:rsidP="0079176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68,240,633.16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68,240,633.16</w:t>
            </w: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1767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68,240,633.16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（一）一般公共服务支出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Default="00791767" w:rsidP="00791767">
            <w:pPr>
              <w:jc w:val="right"/>
            </w:pPr>
            <w:r w:rsidRPr="002D03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0.00</w:t>
            </w:r>
          </w:p>
        </w:tc>
      </w:tr>
      <w:tr w:rsidR="00791767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（二）外交支出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Default="00791767" w:rsidP="00791767">
            <w:pPr>
              <w:jc w:val="right"/>
            </w:pPr>
            <w:r w:rsidRPr="002D03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0.00</w:t>
            </w:r>
          </w:p>
        </w:tc>
      </w:tr>
      <w:tr w:rsidR="00791767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（三）国防支出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Default="00791767" w:rsidP="00791767">
            <w:pPr>
              <w:jc w:val="right"/>
            </w:pPr>
            <w:r w:rsidRPr="002D03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0.00</w:t>
            </w:r>
          </w:p>
        </w:tc>
      </w:tr>
      <w:tr w:rsidR="00791767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（四）公共安全支出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Default="00791767" w:rsidP="00791767">
            <w:pPr>
              <w:jc w:val="right"/>
            </w:pPr>
            <w:r w:rsidRPr="002D03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0.00</w:t>
            </w:r>
          </w:p>
        </w:tc>
      </w:tr>
      <w:tr w:rsidR="00791767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Default="00791767" w:rsidP="00791767">
            <w:pPr>
              <w:jc w:val="right"/>
            </w:pPr>
            <w:r w:rsidRPr="000A07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0.00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（五）教育支出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Default="00791767" w:rsidP="00791767">
            <w:pPr>
              <w:jc w:val="right"/>
            </w:pPr>
            <w:r w:rsidRPr="002D03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0.00</w:t>
            </w:r>
          </w:p>
        </w:tc>
      </w:tr>
      <w:tr w:rsidR="00791767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Default="00791767" w:rsidP="00791767">
            <w:pPr>
              <w:jc w:val="right"/>
            </w:pPr>
            <w:r w:rsidRPr="000A07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0.00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Pr="00F30FBC" w:rsidRDefault="00791767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（六）科学技术支出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67" w:rsidRDefault="00791767" w:rsidP="00791767">
            <w:pPr>
              <w:jc w:val="right"/>
            </w:pPr>
            <w:r w:rsidRPr="002D03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0.00</w:t>
            </w:r>
          </w:p>
        </w:tc>
      </w:tr>
      <w:tr w:rsidR="00FD7555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D75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（七）社会保障和就业支出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D7555" w:rsidRDefault="00FD7555" w:rsidP="00791767">
            <w:pPr>
              <w:widowControl/>
              <w:jc w:val="right"/>
              <w:rPr>
                <w:color w:val="000000"/>
                <w:sz w:val="20"/>
                <w:szCs w:val="20"/>
              </w:rPr>
            </w:pPr>
            <w:r w:rsidRPr="00FD7555">
              <w:rPr>
                <w:color w:val="000000"/>
                <w:sz w:val="20"/>
                <w:szCs w:val="20"/>
              </w:rPr>
              <w:t>18</w:t>
            </w:r>
            <w:r w:rsidR="00D06541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FD7555">
              <w:rPr>
                <w:color w:val="000000"/>
                <w:sz w:val="20"/>
                <w:szCs w:val="20"/>
              </w:rPr>
              <w:t>430</w:t>
            </w:r>
            <w:r w:rsidR="00D06541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FD7555">
              <w:rPr>
                <w:color w:val="000000"/>
                <w:sz w:val="20"/>
                <w:szCs w:val="20"/>
              </w:rPr>
              <w:t>484</w:t>
            </w:r>
            <w:r w:rsidR="00E403B1">
              <w:rPr>
                <w:rFonts w:hint="eastAsia"/>
                <w:color w:val="000000"/>
                <w:sz w:val="20"/>
                <w:szCs w:val="20"/>
              </w:rPr>
              <w:t>.00</w:t>
            </w:r>
          </w:p>
        </w:tc>
      </w:tr>
      <w:tr w:rsidR="00FD7555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D75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（八）医疗卫生与计划生育支出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E403B1" w:rsidRDefault="00FD7555" w:rsidP="00791767">
            <w:pPr>
              <w:widowControl/>
              <w:jc w:val="right"/>
              <w:rPr>
                <w:color w:val="000000"/>
                <w:sz w:val="20"/>
                <w:szCs w:val="20"/>
              </w:rPr>
            </w:pPr>
            <w:r w:rsidRPr="00E403B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D7555">
              <w:rPr>
                <w:color w:val="000000"/>
                <w:sz w:val="20"/>
                <w:szCs w:val="20"/>
              </w:rPr>
              <w:t>43</w:t>
            </w:r>
            <w:r w:rsidR="00D06541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FD7555">
              <w:rPr>
                <w:color w:val="000000"/>
                <w:sz w:val="20"/>
                <w:szCs w:val="20"/>
              </w:rPr>
              <w:t>909</w:t>
            </w:r>
            <w:r w:rsidR="00D06541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FD7555">
              <w:rPr>
                <w:color w:val="000000"/>
                <w:sz w:val="20"/>
                <w:szCs w:val="20"/>
              </w:rPr>
              <w:t>688.16</w:t>
            </w:r>
          </w:p>
        </w:tc>
      </w:tr>
      <w:tr w:rsidR="00FD7555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D75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（九）住房保障支出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E403B1" w:rsidRDefault="00FD7555" w:rsidP="00791767">
            <w:pPr>
              <w:widowControl/>
              <w:jc w:val="right"/>
              <w:rPr>
                <w:color w:val="000000"/>
                <w:sz w:val="20"/>
                <w:szCs w:val="20"/>
              </w:rPr>
            </w:pPr>
            <w:r w:rsidRPr="00E403B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D7555">
              <w:rPr>
                <w:color w:val="000000"/>
                <w:sz w:val="20"/>
                <w:szCs w:val="20"/>
              </w:rPr>
              <w:t>5</w:t>
            </w:r>
            <w:r w:rsidR="00D06541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FD7555">
              <w:rPr>
                <w:color w:val="000000"/>
                <w:sz w:val="20"/>
                <w:szCs w:val="20"/>
              </w:rPr>
              <w:t>900</w:t>
            </w:r>
            <w:r w:rsidR="00D06541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FD7555">
              <w:rPr>
                <w:color w:val="000000"/>
                <w:sz w:val="20"/>
                <w:szCs w:val="20"/>
              </w:rPr>
              <w:t>461</w:t>
            </w:r>
            <w:r w:rsidR="00E403B1">
              <w:rPr>
                <w:rFonts w:hint="eastAsia"/>
                <w:color w:val="000000"/>
                <w:sz w:val="20"/>
                <w:szCs w:val="20"/>
              </w:rPr>
              <w:t>.00</w:t>
            </w:r>
          </w:p>
        </w:tc>
      </w:tr>
      <w:tr w:rsidR="00FD7555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二、结转下年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E403B1" w:rsidRDefault="00791767" w:rsidP="00791767">
            <w:pPr>
              <w:widowControl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0.00</w:t>
            </w:r>
            <w:r w:rsidR="00FD7555" w:rsidRPr="00E403B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D7555" w:rsidRPr="00F30FBC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7555" w:rsidRPr="003E7A56" w:rsidTr="008D3177">
        <w:trPr>
          <w:trHeight w:val="56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7917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68,240,633.16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F30FBC" w:rsidRDefault="00FD7555" w:rsidP="00F30F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55" w:rsidRPr="003E7A56" w:rsidRDefault="00FD7555" w:rsidP="00791767">
            <w:pPr>
              <w:widowControl/>
              <w:jc w:val="right"/>
              <w:rPr>
                <w:color w:val="000000"/>
                <w:sz w:val="20"/>
                <w:szCs w:val="20"/>
              </w:rPr>
            </w:pPr>
            <w:r w:rsidRPr="003E7A56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68,240,633.16</w:t>
            </w:r>
          </w:p>
        </w:tc>
      </w:tr>
    </w:tbl>
    <w:p w:rsidR="00F30FBC" w:rsidRDefault="00F30FBC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  <w:sectPr w:rsidR="00F30FBC" w:rsidSect="00F30FBC"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9163" w:type="dxa"/>
        <w:tblInd w:w="-318" w:type="dxa"/>
        <w:tblLook w:val="04A0"/>
      </w:tblPr>
      <w:tblGrid>
        <w:gridCol w:w="1135"/>
        <w:gridCol w:w="776"/>
        <w:gridCol w:w="2240"/>
        <w:gridCol w:w="528"/>
        <w:gridCol w:w="1077"/>
        <w:gridCol w:w="289"/>
        <w:gridCol w:w="1418"/>
        <w:gridCol w:w="141"/>
        <w:gridCol w:w="1559"/>
      </w:tblGrid>
      <w:tr w:rsidR="00F30FBC" w:rsidRPr="00891B61" w:rsidTr="008A5A7F">
        <w:trPr>
          <w:trHeight w:val="567"/>
        </w:trPr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891B6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表五：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0FBC" w:rsidRPr="00891B61" w:rsidTr="008A5A7F">
        <w:trPr>
          <w:trHeight w:val="567"/>
        </w:trPr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891B6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一般公共预算支出情况表</w:t>
            </w:r>
          </w:p>
        </w:tc>
      </w:tr>
      <w:tr w:rsidR="00F30FBC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181D40">
            <w:pPr>
              <w:widowControl/>
              <w:ind w:firstLineChars="250" w:firstLine="4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91B61">
              <w:rPr>
                <w:rFonts w:ascii="宋体" w:hAnsi="宋体" w:cs="宋体" w:hint="eastAsia"/>
                <w:kern w:val="0"/>
                <w:sz w:val="18"/>
                <w:szCs w:val="18"/>
              </w:rPr>
              <w:t>单位：元</w:t>
            </w:r>
          </w:p>
        </w:tc>
      </w:tr>
      <w:tr w:rsidR="00F30FBC" w:rsidRPr="00891B61" w:rsidTr="008A5A7F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91B6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891B61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91B6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91B6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91B6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BC" w:rsidRPr="00891B61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91B6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项目支出</w:t>
            </w:r>
          </w:p>
        </w:tc>
      </w:tr>
      <w:tr w:rsidR="006E3FC7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208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社会保障和就业支出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18,430,484.00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18,309,284.00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121,200.00</w:t>
            </w:r>
          </w:p>
        </w:tc>
      </w:tr>
      <w:tr w:rsidR="006E3FC7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20805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行政事业单位离退休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18,430,484.00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18,309,284.00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121,200.00</w:t>
            </w:r>
          </w:p>
        </w:tc>
      </w:tr>
      <w:tr w:rsidR="006E3FC7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2080502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事业单位离退休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5,290,084.00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5,168,884.00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121,200.00</w:t>
            </w:r>
          </w:p>
        </w:tc>
      </w:tr>
      <w:tr w:rsidR="008A5A7F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2080505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9,386,000.00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9,386,000.00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8A5A7F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2080506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机关事业单位职业年金缴费支出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3,754,400.00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3,754,400.00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6E3FC7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210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医疗卫生与计划生育支出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43,909,688.16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13</w:t>
            </w:r>
            <w:r w:rsidR="00891B61" w:rsidRPr="00891B61">
              <w:rPr>
                <w:rFonts w:hint="eastAsia"/>
                <w:sz w:val="20"/>
                <w:szCs w:val="20"/>
              </w:rPr>
              <w:t>,</w:t>
            </w:r>
            <w:r w:rsidRPr="00891B61">
              <w:rPr>
                <w:rFonts w:hint="eastAsia"/>
                <w:sz w:val="20"/>
                <w:szCs w:val="20"/>
              </w:rPr>
              <w:t>306</w:t>
            </w:r>
            <w:r w:rsidR="00891B61" w:rsidRPr="00891B61">
              <w:rPr>
                <w:rFonts w:hint="eastAsia"/>
                <w:sz w:val="20"/>
                <w:szCs w:val="20"/>
              </w:rPr>
              <w:t>,</w:t>
            </w:r>
            <w:r w:rsidRPr="00891B61">
              <w:rPr>
                <w:rFonts w:hint="eastAsia"/>
                <w:sz w:val="20"/>
                <w:szCs w:val="20"/>
              </w:rPr>
              <w:t>788.16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30,602,900.00</w:t>
            </w:r>
          </w:p>
        </w:tc>
      </w:tr>
      <w:tr w:rsidR="006E3FC7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21002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公立医院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30,602,900.00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0</w:t>
            </w:r>
            <w:r w:rsidR="008A5A7F" w:rsidRPr="00891B61">
              <w:rPr>
                <w:rFonts w:hint="eastAsia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30,602,900.00</w:t>
            </w:r>
          </w:p>
        </w:tc>
      </w:tr>
      <w:tr w:rsidR="006E3FC7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2100202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中医（民族）医院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30,602,900.00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  <w:r w:rsidR="006E3FC7" w:rsidRPr="00891B6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30,602,900.00</w:t>
            </w:r>
          </w:p>
        </w:tc>
      </w:tr>
      <w:tr w:rsidR="006E3FC7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21011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行政事业单位医疗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13,306,788.16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13,306,788.16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8A5A7F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2101102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事业单位医疗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12,586,788.16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12,586,788.16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8A5A7F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2101199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其他行政事业单位医疗支出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720,000.00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720,000.00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6E3FC7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221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住房保障支出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5,900,461.00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5,900,461.00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6E3FC7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22102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住房改革支出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5,900,461.00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5,900,461.00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C7" w:rsidRPr="00891B61" w:rsidRDefault="006E3FC7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8A5A7F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2210202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提租补贴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392,976.00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392,976.00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8A5A7F" w:rsidRPr="00891B61" w:rsidTr="008A5A7F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2210203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>
            <w:pPr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购房补贴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5,507,485.00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5,507,485.00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</w:pPr>
            <w:r w:rsidRPr="00891B61">
              <w:rPr>
                <w:rFonts w:hint="eastAsia"/>
                <w:sz w:val="20"/>
                <w:szCs w:val="20"/>
              </w:rPr>
              <w:t>0.00</w:t>
            </w:r>
          </w:p>
        </w:tc>
      </w:tr>
      <w:tr w:rsidR="00891B61" w:rsidRPr="00891B61" w:rsidTr="008A5A7F">
        <w:trPr>
          <w:trHeight w:val="567"/>
        </w:trPr>
        <w:tc>
          <w:tcPr>
            <w:tcW w:w="4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91B6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891B6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68,240,633.16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37,516,533.16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91B61" w:rsidRDefault="008A5A7F" w:rsidP="008A5A7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891B61">
              <w:rPr>
                <w:rFonts w:hint="eastAsia"/>
                <w:sz w:val="20"/>
                <w:szCs w:val="20"/>
              </w:rPr>
              <w:t>30,724,100.00</w:t>
            </w:r>
          </w:p>
        </w:tc>
      </w:tr>
    </w:tbl>
    <w:p w:rsidR="00F30FBC" w:rsidRDefault="00F30FBC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  <w:sectPr w:rsidR="00F30FBC" w:rsidSect="00F30FBC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13357" w:type="dxa"/>
        <w:tblInd w:w="817" w:type="dxa"/>
        <w:tblLook w:val="04A0"/>
      </w:tblPr>
      <w:tblGrid>
        <w:gridCol w:w="1134"/>
        <w:gridCol w:w="79"/>
        <w:gridCol w:w="1815"/>
        <w:gridCol w:w="1225"/>
        <w:gridCol w:w="641"/>
        <w:gridCol w:w="493"/>
        <w:gridCol w:w="2693"/>
        <w:gridCol w:w="1277"/>
        <w:gridCol w:w="282"/>
        <w:gridCol w:w="1418"/>
        <w:gridCol w:w="134"/>
        <w:gridCol w:w="1141"/>
        <w:gridCol w:w="790"/>
        <w:gridCol w:w="235"/>
      </w:tblGrid>
      <w:tr w:rsidR="00F30FBC" w:rsidRPr="00F30FBC" w:rsidTr="008A5A7F">
        <w:trPr>
          <w:trHeight w:val="420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表六：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0FBC" w:rsidRPr="00F30FBC" w:rsidTr="006852BE">
        <w:trPr>
          <w:gridAfter w:val="2"/>
          <w:wAfter w:w="1025" w:type="dxa"/>
          <w:trHeight w:val="405"/>
        </w:trPr>
        <w:tc>
          <w:tcPr>
            <w:tcW w:w="123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:rsidR="008A5A7F" w:rsidRPr="00F30FBC" w:rsidTr="006852BE">
        <w:trPr>
          <w:gridAfter w:val="2"/>
          <w:wAfter w:w="1025" w:type="dxa"/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FBC" w:rsidRPr="00F30FBC" w:rsidRDefault="00F30FBC" w:rsidP="00F30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FBC" w:rsidRPr="00F30FBC" w:rsidRDefault="00F30FBC" w:rsidP="008A5A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0F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8A5A7F" w:rsidRPr="00F30FBC" w:rsidTr="006852BE">
        <w:trPr>
          <w:gridAfter w:val="2"/>
          <w:wAfter w:w="1025" w:type="dxa"/>
          <w:trHeight w:val="4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政府经济分类名称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BC" w:rsidRPr="00F30FBC" w:rsidRDefault="00F30FBC" w:rsidP="00F30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0FB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公用经费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对事业单位经常性补助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34,180,299.16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34,180,299.16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0.00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30102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津贴补贴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7,733,111.00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7,733,111.00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30108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机关事业单位基本养老保险缴费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9,386,000.00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9,386,000.00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30109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职业年金缴费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3,754,400.00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3,754,400.00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30112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其他社会保障缴费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13,306,788.16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13,306,788.16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商品和服务支出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对事业单位经常性补助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235,820.00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235,820.00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30299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其他商品和服务支出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50502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商品和服务支出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235,820.00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235,820.00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对个人和家庭的补助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对个人和家庭的补助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3,100,414.00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3,100,414.00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0.00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30301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离休费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50905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离退休费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950,190.00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950,190.00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30399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其他对个人和家庭的补助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50999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其他对个人和家庭的补助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2,150,224.00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2,150,224.00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C7" w:rsidRPr="00CD4401" w:rsidRDefault="006E3FC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A5A7F" w:rsidRPr="00F30FBC" w:rsidTr="006852BE">
        <w:trPr>
          <w:gridAfter w:val="2"/>
          <w:wAfter w:w="1025" w:type="dxa"/>
          <w:trHeight w:val="510"/>
        </w:trPr>
        <w:tc>
          <w:tcPr>
            <w:tcW w:w="80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CD4401" w:rsidRDefault="008A5A7F" w:rsidP="008A5A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D440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CD4401" w:rsidRDefault="008A5A7F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37,516,533.16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CD4401" w:rsidRDefault="008A5A7F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37,280,713.16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CD4401" w:rsidRDefault="008A5A7F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D4401">
              <w:rPr>
                <w:rFonts w:hint="eastAsia"/>
                <w:color w:val="000000"/>
                <w:sz w:val="20"/>
                <w:szCs w:val="20"/>
              </w:rPr>
              <w:t>235,820.00</w:t>
            </w:r>
          </w:p>
        </w:tc>
      </w:tr>
    </w:tbl>
    <w:p w:rsidR="004B20A3" w:rsidRDefault="004B20A3" w:rsidP="004B20A3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  <w:sectPr w:rsidR="004B20A3" w:rsidSect="008E213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8379" w:type="dxa"/>
        <w:tblInd w:w="93" w:type="dxa"/>
        <w:tblLook w:val="04A0"/>
      </w:tblPr>
      <w:tblGrid>
        <w:gridCol w:w="4440"/>
        <w:gridCol w:w="2096"/>
        <w:gridCol w:w="164"/>
        <w:gridCol w:w="1679"/>
      </w:tblGrid>
      <w:tr w:rsidR="004B20A3" w:rsidRPr="004B20A3" w:rsidTr="008A5A7F">
        <w:trPr>
          <w:trHeight w:val="43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表七：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B20A3" w:rsidRPr="004B20A3" w:rsidTr="008A5A7F">
        <w:trPr>
          <w:trHeight w:val="405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一般公共预算“三公”经费支出情况表</w:t>
            </w:r>
          </w:p>
        </w:tc>
      </w:tr>
      <w:tr w:rsidR="004B20A3" w:rsidRPr="004B20A3" w:rsidTr="008A5A7F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8A5A7F" w:rsidP="004B20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 w:rsidR="004B20A3"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4B20A3" w:rsidRPr="004B20A3" w:rsidTr="008A5A7F">
        <w:trPr>
          <w:trHeight w:val="62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A3" w:rsidRPr="008A5A7F" w:rsidRDefault="004B20A3" w:rsidP="004B20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8A5A7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A3" w:rsidRPr="008A5A7F" w:rsidRDefault="004B20A3" w:rsidP="004B20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8A5A7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2017年预算数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8A5A7F" w:rsidRDefault="004B20A3" w:rsidP="004B20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8A5A7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2018年预算数</w:t>
            </w:r>
          </w:p>
        </w:tc>
      </w:tr>
      <w:tr w:rsidR="008A5A7F" w:rsidRPr="004B20A3" w:rsidTr="008A5A7F">
        <w:trPr>
          <w:trHeight w:val="624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4B20A3" w:rsidRDefault="008A5A7F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1、因公出国（境）费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4B20A3" w:rsidRDefault="008A5A7F" w:rsidP="008A5A7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Default="008A5A7F" w:rsidP="008A5A7F">
            <w:pPr>
              <w:jc w:val="right"/>
            </w:pPr>
            <w:r w:rsidRPr="00D76B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8A5A7F" w:rsidRPr="004B20A3" w:rsidTr="008A5A7F">
        <w:trPr>
          <w:trHeight w:val="624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4B20A3" w:rsidRDefault="008A5A7F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2、公务接待费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A5A7F" w:rsidRDefault="008A5A7F" w:rsidP="008A5A7F">
            <w:pPr>
              <w:jc w:val="right"/>
            </w:pPr>
            <w:r w:rsidRPr="008A5A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Default="008A5A7F" w:rsidP="008A5A7F">
            <w:pPr>
              <w:jc w:val="right"/>
            </w:pPr>
            <w:r w:rsidRPr="00D76B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8A5A7F" w:rsidRPr="004B20A3" w:rsidTr="008A5A7F">
        <w:trPr>
          <w:trHeight w:val="624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4B20A3" w:rsidRDefault="008A5A7F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3、公务用车购置及运行维护费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A5A7F" w:rsidRDefault="008A5A7F" w:rsidP="008A5A7F">
            <w:pPr>
              <w:jc w:val="right"/>
            </w:pPr>
            <w:r w:rsidRPr="008A5A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Default="008A5A7F" w:rsidP="008A5A7F">
            <w:pPr>
              <w:jc w:val="right"/>
            </w:pPr>
            <w:bookmarkStart w:id="0" w:name="_GoBack"/>
            <w:bookmarkEnd w:id="0"/>
            <w:r w:rsidRPr="00D76B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8A5A7F" w:rsidRPr="004B20A3" w:rsidTr="008A5A7F">
        <w:trPr>
          <w:trHeight w:val="624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4B20A3" w:rsidRDefault="008A5A7F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其中；公务用车购置费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A5A7F" w:rsidRDefault="008A5A7F" w:rsidP="008A5A7F">
            <w:pPr>
              <w:jc w:val="right"/>
            </w:pPr>
            <w:r w:rsidRPr="008A5A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Default="008A5A7F" w:rsidP="008A5A7F">
            <w:pPr>
              <w:jc w:val="right"/>
            </w:pPr>
            <w:r w:rsidRPr="00D76B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8A5A7F" w:rsidRPr="004B20A3" w:rsidTr="008A5A7F">
        <w:trPr>
          <w:trHeight w:val="624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4B20A3" w:rsidRDefault="008A5A7F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公务用车运行维护费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A5A7F" w:rsidRDefault="008A5A7F" w:rsidP="008A5A7F">
            <w:pPr>
              <w:jc w:val="right"/>
            </w:pPr>
            <w:r w:rsidRPr="008A5A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Default="008A5A7F" w:rsidP="008A5A7F">
            <w:pPr>
              <w:jc w:val="right"/>
            </w:pPr>
            <w:r w:rsidRPr="00D76B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8A5A7F" w:rsidRPr="004B20A3" w:rsidTr="008A5A7F">
        <w:trPr>
          <w:trHeight w:val="624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4B20A3" w:rsidRDefault="008A5A7F" w:rsidP="004B20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7F" w:rsidRPr="008A5A7F" w:rsidRDefault="008A5A7F" w:rsidP="008A5A7F">
            <w:pPr>
              <w:jc w:val="right"/>
            </w:pPr>
            <w:r w:rsidRPr="008A5A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Default="008A5A7F" w:rsidP="008A5A7F">
            <w:pPr>
              <w:jc w:val="right"/>
            </w:pPr>
            <w:r w:rsidRPr="00D76B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</w:tbl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  <w:sectPr w:rsidR="004B20A3" w:rsidSect="004B20A3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2251"/>
        <w:tblW w:w="11300" w:type="dxa"/>
        <w:tblLook w:val="04A0"/>
      </w:tblPr>
      <w:tblGrid>
        <w:gridCol w:w="2260"/>
        <w:gridCol w:w="2260"/>
        <w:gridCol w:w="2260"/>
        <w:gridCol w:w="2260"/>
        <w:gridCol w:w="2260"/>
      </w:tblGrid>
      <w:tr w:rsidR="004B20A3" w:rsidRPr="004B20A3" w:rsidTr="004B20A3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表八：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B20A3" w:rsidRPr="004B20A3" w:rsidTr="004B20A3">
        <w:trPr>
          <w:trHeight w:val="405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政府性基金预算支出情况表</w:t>
            </w:r>
          </w:p>
        </w:tc>
      </w:tr>
      <w:tr w:rsidR="004B20A3" w:rsidRPr="004B20A3" w:rsidTr="004B20A3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4B2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A3" w:rsidRPr="004B20A3" w:rsidRDefault="004B20A3" w:rsidP="00A51FEC">
            <w:pPr>
              <w:widowControl/>
              <w:ind w:firstLineChars="700" w:firstLine="12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4B20A3" w:rsidRPr="004B20A3" w:rsidTr="004B20A3">
        <w:trPr>
          <w:trHeight w:val="4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4B20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4B20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4B20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4B20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4B20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8A5A7F" w:rsidRPr="004B20A3" w:rsidTr="008A5A7F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7F" w:rsidRPr="004B20A3" w:rsidRDefault="008A5A7F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7F" w:rsidRPr="004B20A3" w:rsidRDefault="008A5A7F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7F" w:rsidRPr="004B20A3" w:rsidRDefault="008A5A7F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7F" w:rsidRDefault="008A5A7F" w:rsidP="005D45DE">
            <w:pPr>
              <w:jc w:val="left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7F" w:rsidRDefault="008A5A7F" w:rsidP="005D45DE">
            <w:pPr>
              <w:jc w:val="left"/>
            </w:pPr>
          </w:p>
        </w:tc>
      </w:tr>
      <w:tr w:rsidR="008A5A7F" w:rsidRPr="004B20A3" w:rsidTr="008A5A7F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7F" w:rsidRPr="004B20A3" w:rsidRDefault="008A5A7F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7F" w:rsidRPr="004B20A3" w:rsidRDefault="008A5A7F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7F" w:rsidRDefault="008A5A7F" w:rsidP="005D45DE">
            <w:pPr>
              <w:jc w:val="left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7F" w:rsidRDefault="008A5A7F" w:rsidP="005D45DE">
            <w:pPr>
              <w:jc w:val="left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7F" w:rsidRDefault="008A5A7F" w:rsidP="005D45DE">
            <w:pPr>
              <w:jc w:val="left"/>
            </w:pPr>
          </w:p>
        </w:tc>
      </w:tr>
      <w:tr w:rsidR="008A5A7F" w:rsidRPr="004B20A3" w:rsidTr="008A5A7F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7F" w:rsidRPr="004B20A3" w:rsidRDefault="008A5A7F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7F" w:rsidRPr="004B20A3" w:rsidRDefault="008A5A7F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7F" w:rsidRDefault="008A5A7F" w:rsidP="005D45DE">
            <w:pPr>
              <w:jc w:val="left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7F" w:rsidRDefault="008A5A7F" w:rsidP="005D45DE">
            <w:pPr>
              <w:jc w:val="left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7F" w:rsidRDefault="008A5A7F" w:rsidP="005D45DE">
            <w:pPr>
              <w:jc w:val="left"/>
            </w:pPr>
          </w:p>
        </w:tc>
      </w:tr>
      <w:tr w:rsidR="004B20A3" w:rsidRPr="004B20A3" w:rsidTr="008A5A7F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B20A3" w:rsidRPr="004B20A3" w:rsidTr="004B20A3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B20A3" w:rsidRPr="004B20A3" w:rsidTr="004B20A3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B20A3" w:rsidRPr="004B20A3" w:rsidTr="004B20A3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B20A3" w:rsidRPr="004B20A3" w:rsidTr="004B20A3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B20A3" w:rsidRPr="004B20A3" w:rsidTr="004B20A3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B20A3" w:rsidRPr="004B20A3" w:rsidTr="004B20A3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A3" w:rsidRPr="004B20A3" w:rsidRDefault="004B20A3" w:rsidP="005D4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5A7F" w:rsidRPr="004B20A3" w:rsidTr="008A5A7F">
        <w:trPr>
          <w:trHeight w:val="420"/>
        </w:trPr>
        <w:tc>
          <w:tcPr>
            <w:tcW w:w="4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4B20A3" w:rsidRDefault="008A5A7F" w:rsidP="008A5A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8A5A7F" w:rsidRDefault="008A5A7F" w:rsidP="008A5A7F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8A5A7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8A5A7F" w:rsidRDefault="008A5A7F" w:rsidP="008A5A7F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8A5A7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7F" w:rsidRPr="008A5A7F" w:rsidRDefault="008A5A7F" w:rsidP="008A5A7F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8A5A7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</w:tbl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p w:rsidR="004B20A3" w:rsidRDefault="004B20A3" w:rsidP="004E1935">
      <w:pPr>
        <w:spacing w:line="520" w:lineRule="exact"/>
        <w:ind w:firstLineChars="200" w:firstLine="640"/>
        <w:rPr>
          <w:rFonts w:ascii="黑体" w:eastAsia="黑体" w:cs="黑体"/>
          <w:sz w:val="32"/>
          <w:szCs w:val="32"/>
        </w:rPr>
      </w:pPr>
    </w:p>
    <w:sectPr w:rsidR="004B20A3" w:rsidSect="008E213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E76" w:rsidRDefault="00745E76" w:rsidP="004E1935">
      <w:r>
        <w:separator/>
      </w:r>
    </w:p>
  </w:endnote>
  <w:endnote w:type="continuationSeparator" w:id="0">
    <w:p w:rsidR="00745E76" w:rsidRDefault="00745E76" w:rsidP="004E1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00000000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E76" w:rsidRDefault="00745E76" w:rsidP="004E1935">
      <w:r>
        <w:separator/>
      </w:r>
    </w:p>
  </w:footnote>
  <w:footnote w:type="continuationSeparator" w:id="0">
    <w:p w:rsidR="00745E76" w:rsidRDefault="00745E76" w:rsidP="004E1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FD3"/>
    <w:rsid w:val="00015514"/>
    <w:rsid w:val="000B40EF"/>
    <w:rsid w:val="000E6F4B"/>
    <w:rsid w:val="00111A13"/>
    <w:rsid w:val="00154544"/>
    <w:rsid w:val="00181D40"/>
    <w:rsid w:val="001B7529"/>
    <w:rsid w:val="001F1611"/>
    <w:rsid w:val="001F1FD3"/>
    <w:rsid w:val="00203373"/>
    <w:rsid w:val="00224348"/>
    <w:rsid w:val="002C588B"/>
    <w:rsid w:val="00372798"/>
    <w:rsid w:val="003B1947"/>
    <w:rsid w:val="003B234B"/>
    <w:rsid w:val="003E7A56"/>
    <w:rsid w:val="0042267B"/>
    <w:rsid w:val="00442C6B"/>
    <w:rsid w:val="00454E9B"/>
    <w:rsid w:val="00474E9D"/>
    <w:rsid w:val="004B0F13"/>
    <w:rsid w:val="004B20A3"/>
    <w:rsid w:val="004E1935"/>
    <w:rsid w:val="004F0CF6"/>
    <w:rsid w:val="00551D2D"/>
    <w:rsid w:val="00571A6A"/>
    <w:rsid w:val="005B46BA"/>
    <w:rsid w:val="005D1A38"/>
    <w:rsid w:val="005D45DE"/>
    <w:rsid w:val="005E5F9B"/>
    <w:rsid w:val="00622E0F"/>
    <w:rsid w:val="006852BE"/>
    <w:rsid w:val="00686A35"/>
    <w:rsid w:val="006E3FC7"/>
    <w:rsid w:val="006F5DC7"/>
    <w:rsid w:val="0074032F"/>
    <w:rsid w:val="00740586"/>
    <w:rsid w:val="00745E76"/>
    <w:rsid w:val="0075349D"/>
    <w:rsid w:val="00776627"/>
    <w:rsid w:val="007823EE"/>
    <w:rsid w:val="00791767"/>
    <w:rsid w:val="0079557D"/>
    <w:rsid w:val="00840F2D"/>
    <w:rsid w:val="00851691"/>
    <w:rsid w:val="00853419"/>
    <w:rsid w:val="00871271"/>
    <w:rsid w:val="00871DFF"/>
    <w:rsid w:val="00891B61"/>
    <w:rsid w:val="0089409F"/>
    <w:rsid w:val="008A5A7F"/>
    <w:rsid w:val="008D3177"/>
    <w:rsid w:val="008D51D6"/>
    <w:rsid w:val="008E2133"/>
    <w:rsid w:val="00917FEA"/>
    <w:rsid w:val="009361BE"/>
    <w:rsid w:val="009527C6"/>
    <w:rsid w:val="00985550"/>
    <w:rsid w:val="009C3493"/>
    <w:rsid w:val="009E12B5"/>
    <w:rsid w:val="009E751B"/>
    <w:rsid w:val="00A04D1F"/>
    <w:rsid w:val="00A421EF"/>
    <w:rsid w:val="00A51FEC"/>
    <w:rsid w:val="00A63F52"/>
    <w:rsid w:val="00A667AD"/>
    <w:rsid w:val="00A74A86"/>
    <w:rsid w:val="00A87CAA"/>
    <w:rsid w:val="00AA5C1D"/>
    <w:rsid w:val="00B73025"/>
    <w:rsid w:val="00BD1B11"/>
    <w:rsid w:val="00C06E41"/>
    <w:rsid w:val="00C152DA"/>
    <w:rsid w:val="00C449C7"/>
    <w:rsid w:val="00C621F1"/>
    <w:rsid w:val="00C7595C"/>
    <w:rsid w:val="00C777D8"/>
    <w:rsid w:val="00CC1C91"/>
    <w:rsid w:val="00CD4401"/>
    <w:rsid w:val="00CD5517"/>
    <w:rsid w:val="00D06541"/>
    <w:rsid w:val="00D15A3B"/>
    <w:rsid w:val="00D220FF"/>
    <w:rsid w:val="00D64949"/>
    <w:rsid w:val="00D71804"/>
    <w:rsid w:val="00D71EC5"/>
    <w:rsid w:val="00DA28DC"/>
    <w:rsid w:val="00DC6588"/>
    <w:rsid w:val="00DF30FE"/>
    <w:rsid w:val="00E2751C"/>
    <w:rsid w:val="00E403B1"/>
    <w:rsid w:val="00E559C6"/>
    <w:rsid w:val="00EE032F"/>
    <w:rsid w:val="00F30FBC"/>
    <w:rsid w:val="00F3483B"/>
    <w:rsid w:val="00F50C74"/>
    <w:rsid w:val="00F81CFB"/>
    <w:rsid w:val="00FD7555"/>
    <w:rsid w:val="00FE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9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9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9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EA99-0764-4A24-A3D8-5821C784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1186</Words>
  <Characters>6765</Characters>
  <Application>Microsoft Office Word</Application>
  <DocSecurity>0</DocSecurity>
  <Lines>56</Lines>
  <Paragraphs>15</Paragraphs>
  <ScaleCrop>false</ScaleCrop>
  <Company>CXN.oem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HP2080MTGhost</cp:lastModifiedBy>
  <cp:revision>15</cp:revision>
  <dcterms:created xsi:type="dcterms:W3CDTF">2018-02-11T05:26:00Z</dcterms:created>
  <dcterms:modified xsi:type="dcterms:W3CDTF">2018-02-13T10:29:00Z</dcterms:modified>
</cp:coreProperties>
</file>